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акции</w:t>
      </w:r>
    </w:p>
    <w:p w:rsidR="00711348" w:rsidRPr="00DD7333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333">
        <w:rPr>
          <w:rFonts w:ascii="Times New Roman" w:hAnsi="Times New Roman" w:cs="Times New Roman"/>
          <w:sz w:val="24"/>
          <w:szCs w:val="24"/>
        </w:rPr>
        <w:t xml:space="preserve">Начало акции «Музейная весна Татарстана – 2014» музеи-участники отметили мероприятием республиканского масштаба «Я – гражданин России! Мин - Татарстан </w:t>
      </w:r>
      <w:proofErr w:type="spellStart"/>
      <w:r w:rsidRPr="00DD7333">
        <w:rPr>
          <w:rFonts w:ascii="Times New Roman" w:hAnsi="Times New Roman" w:cs="Times New Roman"/>
          <w:sz w:val="24"/>
          <w:szCs w:val="24"/>
        </w:rPr>
        <w:t>баласы</w:t>
      </w:r>
      <w:proofErr w:type="spellEnd"/>
      <w:r w:rsidRPr="00DD7333">
        <w:rPr>
          <w:rFonts w:ascii="Times New Roman" w:hAnsi="Times New Roman" w:cs="Times New Roman"/>
          <w:sz w:val="24"/>
          <w:szCs w:val="24"/>
        </w:rPr>
        <w:t xml:space="preserve">!» - торжественным вручением паспортов юным гражданам РФ и РТ. Этим значимым мероприятием Национальный музей РТ, </w:t>
      </w:r>
      <w:proofErr w:type="spellStart"/>
      <w:r w:rsidRPr="00DD7333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  <w:r w:rsidRPr="00DD7333">
        <w:rPr>
          <w:rFonts w:ascii="Times New Roman" w:hAnsi="Times New Roman" w:cs="Times New Roman"/>
          <w:sz w:val="24"/>
          <w:szCs w:val="24"/>
        </w:rPr>
        <w:t xml:space="preserve"> музей-заповедник и ряд муниципальных краеведческих музеев (</w:t>
      </w:r>
      <w:proofErr w:type="spellStart"/>
      <w:r w:rsidRPr="00DD7333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Pr="00DD7333">
        <w:rPr>
          <w:rFonts w:ascii="Times New Roman" w:hAnsi="Times New Roman" w:cs="Times New Roman"/>
          <w:sz w:val="24"/>
          <w:szCs w:val="24"/>
        </w:rPr>
        <w:t xml:space="preserve"> краеведческий музей, Музейное объединение г. Чистополя, Дом-музей Ш. Шаймиева, Краеведческий музей </w:t>
      </w:r>
      <w:proofErr w:type="spellStart"/>
      <w:r w:rsidRPr="00DD7333">
        <w:rPr>
          <w:rFonts w:ascii="Times New Roman" w:hAnsi="Times New Roman" w:cs="Times New Roman"/>
          <w:sz w:val="24"/>
          <w:szCs w:val="24"/>
        </w:rPr>
        <w:t>Мензелинского</w:t>
      </w:r>
      <w:proofErr w:type="spellEnd"/>
      <w:r w:rsidRPr="00DD7333">
        <w:rPr>
          <w:rFonts w:ascii="Times New Roman" w:hAnsi="Times New Roman" w:cs="Times New Roman"/>
          <w:sz w:val="24"/>
          <w:szCs w:val="24"/>
        </w:rPr>
        <w:t xml:space="preserve">  района, </w:t>
      </w:r>
      <w:proofErr w:type="spellStart"/>
      <w:r w:rsidRPr="00DD7333">
        <w:rPr>
          <w:rFonts w:ascii="Times New Roman" w:hAnsi="Times New Roman" w:cs="Times New Roman"/>
          <w:sz w:val="24"/>
          <w:szCs w:val="24"/>
        </w:rPr>
        <w:t>Каракашлинский</w:t>
      </w:r>
      <w:proofErr w:type="spellEnd"/>
      <w:r w:rsidRPr="00DD7333">
        <w:rPr>
          <w:rFonts w:ascii="Times New Roman" w:hAnsi="Times New Roman" w:cs="Times New Roman"/>
          <w:sz w:val="24"/>
          <w:szCs w:val="24"/>
        </w:rPr>
        <w:t xml:space="preserve"> краеведческий музей им. С.Ш. </w:t>
      </w:r>
      <w:proofErr w:type="spellStart"/>
      <w:r w:rsidRPr="00DD7333">
        <w:rPr>
          <w:rFonts w:ascii="Times New Roman" w:hAnsi="Times New Roman" w:cs="Times New Roman"/>
          <w:sz w:val="24"/>
          <w:szCs w:val="24"/>
        </w:rPr>
        <w:t>Шарафиевой</w:t>
      </w:r>
      <w:proofErr w:type="spellEnd"/>
      <w:r w:rsidRPr="00DD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33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Pr="00DD7333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Апастовский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краеведческий музей</w:t>
      </w:r>
      <w:r w:rsidRPr="00DD7333">
        <w:rPr>
          <w:rFonts w:ascii="Times New Roman" w:hAnsi="Times New Roman" w:cs="Times New Roman"/>
          <w:sz w:val="24"/>
          <w:szCs w:val="24"/>
        </w:rPr>
        <w:t xml:space="preserve"> и др. музеи) открыли недельную акцию. </w:t>
      </w:r>
    </w:p>
    <w:p w:rsidR="00711348" w:rsidRDefault="00711348" w:rsidP="00711348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год объявлен Годом культуры в России и Татарстане, поэтому в</w:t>
      </w:r>
      <w:r w:rsidRPr="00123D8F">
        <w:rPr>
          <w:rFonts w:ascii="Times New Roman" w:hAnsi="Times New Roman" w:cs="Times New Roman"/>
          <w:sz w:val="24"/>
          <w:szCs w:val="24"/>
        </w:rPr>
        <w:t xml:space="preserve"> Национальном музее РТ право </w:t>
      </w:r>
      <w:proofErr w:type="gramStart"/>
      <w:r w:rsidRPr="00123D8F">
        <w:rPr>
          <w:rFonts w:ascii="Times New Roman" w:hAnsi="Times New Roman" w:cs="Times New Roman"/>
          <w:sz w:val="24"/>
          <w:szCs w:val="24"/>
        </w:rPr>
        <w:t>вручать паспорта юным гражданам было предоставлено</w:t>
      </w:r>
      <w:proofErr w:type="gramEnd"/>
      <w:r w:rsidRPr="0012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видному деятелю культуры</w:t>
      </w:r>
      <w:r w:rsidRPr="00123D8F">
        <w:rPr>
          <w:rFonts w:ascii="Times New Roman" w:hAnsi="Times New Roman" w:cs="Times New Roman"/>
          <w:sz w:val="24"/>
          <w:szCs w:val="24"/>
        </w:rPr>
        <w:t>, заслуженному артисту России А.В. Сладковскому. В му</w:t>
      </w:r>
      <w:r>
        <w:rPr>
          <w:rFonts w:ascii="Times New Roman" w:hAnsi="Times New Roman" w:cs="Times New Roman"/>
          <w:sz w:val="24"/>
          <w:szCs w:val="24"/>
        </w:rPr>
        <w:t xml:space="preserve">зеях </w:t>
      </w:r>
      <w:r w:rsidRPr="00123D8F">
        <w:rPr>
          <w:rFonts w:ascii="Times New Roman" w:hAnsi="Times New Roman" w:cs="Times New Roman"/>
          <w:sz w:val="24"/>
          <w:szCs w:val="24"/>
        </w:rPr>
        <w:t>были организова</w:t>
      </w:r>
      <w:r>
        <w:rPr>
          <w:rFonts w:ascii="Times New Roman" w:hAnsi="Times New Roman" w:cs="Times New Roman"/>
          <w:sz w:val="24"/>
          <w:szCs w:val="24"/>
        </w:rPr>
        <w:t>ны выставки подлинных документов</w:t>
      </w:r>
      <w:r w:rsidRPr="00123D8F">
        <w:rPr>
          <w:rFonts w:ascii="Times New Roman" w:hAnsi="Times New Roman" w:cs="Times New Roman"/>
          <w:sz w:val="24"/>
          <w:szCs w:val="24"/>
        </w:rPr>
        <w:t xml:space="preserve">: паспорта, удостоверения личности, трудовые книжки и т.д. Сотрудники музеев и представители паспортно-визовых служб </w:t>
      </w:r>
      <w:r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123D8F">
        <w:rPr>
          <w:rFonts w:ascii="Times New Roman" w:hAnsi="Times New Roman" w:cs="Times New Roman"/>
          <w:sz w:val="24"/>
          <w:szCs w:val="24"/>
        </w:rPr>
        <w:t>подготовили для участников мероприятия своеобразный экскурс в историю, повествующий о развитии паспортной системы в России.</w:t>
      </w:r>
      <w:r>
        <w:rPr>
          <w:rFonts w:ascii="Times New Roman" w:hAnsi="Times New Roman" w:cs="Times New Roman"/>
          <w:sz w:val="24"/>
          <w:szCs w:val="24"/>
        </w:rPr>
        <w:t xml:space="preserve"> Много слов благодарности было оставлено в Книгах отзывов после проведения мероприятия.</w:t>
      </w:r>
    </w:p>
    <w:p w:rsidR="00711348" w:rsidRPr="00DD7333" w:rsidRDefault="00711348" w:rsidP="00711348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tt-RU"/>
        </w:rPr>
      </w:pPr>
      <w:r w:rsidRPr="00DD733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«Без, </w:t>
      </w:r>
      <w:proofErr w:type="spellStart"/>
      <w:r w:rsidRPr="00DD7333">
        <w:rPr>
          <w:rFonts w:ascii="Arial" w:eastAsia="Times New Roman" w:hAnsi="Arial" w:cs="Arial"/>
          <w:i/>
          <w:color w:val="000000"/>
          <w:sz w:val="24"/>
          <w:szCs w:val="24"/>
        </w:rPr>
        <w:t>Пучы</w:t>
      </w:r>
      <w:proofErr w:type="spellEnd"/>
      <w:r w:rsidRPr="00DD733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DD7333">
        <w:rPr>
          <w:rFonts w:ascii="Arial" w:eastAsia="Times New Roman" w:hAnsi="Arial" w:cs="Arial"/>
          <w:i/>
          <w:color w:val="000000"/>
          <w:sz w:val="24"/>
          <w:szCs w:val="24"/>
        </w:rPr>
        <w:t>урта</w:t>
      </w:r>
      <w:proofErr w:type="spellEnd"/>
      <w:r w:rsidRPr="00DD733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DD7333">
        <w:rPr>
          <w:rFonts w:ascii="Arial" w:eastAsia="Times New Roman" w:hAnsi="Arial" w:cs="Arial"/>
          <w:i/>
          <w:color w:val="000000"/>
          <w:sz w:val="24"/>
          <w:szCs w:val="24"/>
        </w:rPr>
        <w:t>гомуми</w:t>
      </w:r>
      <w:proofErr w:type="spellEnd"/>
      <w:r w:rsidRPr="00DD733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DD7333">
        <w:rPr>
          <w:rFonts w:ascii="Arial" w:eastAsia="Times New Roman" w:hAnsi="Arial" w:cs="Arial"/>
          <w:i/>
          <w:color w:val="000000"/>
          <w:sz w:val="24"/>
          <w:szCs w:val="24"/>
        </w:rPr>
        <w:t>белем</w:t>
      </w:r>
      <w:proofErr w:type="spellEnd"/>
      <w:r w:rsidRPr="00DD733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DD7333">
        <w:rPr>
          <w:rFonts w:ascii="Arial" w:eastAsia="Times New Roman" w:hAnsi="Arial" w:cs="Arial"/>
          <w:i/>
          <w:color w:val="000000"/>
          <w:sz w:val="24"/>
          <w:szCs w:val="24"/>
        </w:rPr>
        <w:t>бир</w:t>
      </w:r>
      <w:proofErr w:type="spellEnd"/>
      <w:r w:rsidRPr="00DD7333">
        <w:rPr>
          <w:rFonts w:ascii="Arial" w:eastAsia="Times New Roman" w:hAnsi="Arial" w:cs="Arial"/>
          <w:i/>
          <w:color w:val="000000"/>
          <w:sz w:val="24"/>
          <w:szCs w:val="24"/>
          <w:lang w:val="tt-RU"/>
        </w:rPr>
        <w:t>ү мәктәбенең 7 класс укучылары музей хезмәткәрләре тарафыннан оештырылган “Мин -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tt-RU"/>
        </w:rPr>
        <w:t xml:space="preserve"> </w:t>
      </w:r>
      <w:r w:rsidRPr="00DD7333">
        <w:rPr>
          <w:rFonts w:ascii="Arial" w:eastAsia="Times New Roman" w:hAnsi="Arial" w:cs="Arial"/>
          <w:i/>
          <w:color w:val="000000"/>
          <w:sz w:val="24"/>
          <w:szCs w:val="24"/>
          <w:lang w:val="tt-RU"/>
        </w:rPr>
        <w:t xml:space="preserve">Татарстан баласы” </w:t>
      </w:r>
      <w:proofErr w:type="gramStart"/>
      <w:r w:rsidRPr="00DD7333">
        <w:rPr>
          <w:rFonts w:ascii="Arial" w:eastAsia="Times New Roman" w:hAnsi="Arial" w:cs="Arial"/>
          <w:i/>
          <w:color w:val="000000"/>
          <w:sz w:val="24"/>
          <w:szCs w:val="24"/>
          <w:lang w:val="tt-RU"/>
        </w:rPr>
        <w:t>дип</w:t>
      </w:r>
      <w:proofErr w:type="gramEnd"/>
      <w:r w:rsidRPr="00DD7333">
        <w:rPr>
          <w:rFonts w:ascii="Arial" w:eastAsia="Times New Roman" w:hAnsi="Arial" w:cs="Arial"/>
          <w:i/>
          <w:color w:val="000000"/>
          <w:sz w:val="24"/>
          <w:szCs w:val="24"/>
          <w:lang w:val="tt-RU"/>
        </w:rPr>
        <w:t xml:space="preserve"> аталган паспорт тапшыру тантанасында катнашып үзебезнең сәяси белемебезне арттырдык. Бәйрәм безгә бик тә охшады. Тантананы оештырган Гөлназ һзм Айсинә апаларга зур рәхмәтебезне әйтәбез, эшләрендә уңышлар, сәламәтлек, гаилә бәхете телибез.» </w:t>
      </w:r>
    </w:p>
    <w:p w:rsidR="00711348" w:rsidRPr="00DD7333" w:rsidRDefault="00711348" w:rsidP="00711348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t-RU"/>
        </w:rPr>
      </w:pPr>
      <w:r w:rsidRPr="00DD7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t-RU"/>
        </w:rPr>
        <w:t>(Из Книги отзывов Дома-музея Ш. Шаймиева)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Своеобразным продолжением акции стала </w:t>
      </w:r>
      <w:r w:rsidRPr="00DD7333">
        <w:rPr>
          <w:rFonts w:ascii="Times New Roman" w:eastAsia="Times New Roman" w:hAnsi="Times New Roman" w:cs="Times New Roman"/>
          <w:sz w:val="24"/>
          <w:szCs w:val="24"/>
        </w:rPr>
        <w:t>музейн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D7333">
        <w:rPr>
          <w:rFonts w:ascii="Times New Roman" w:eastAsia="Times New Roman" w:hAnsi="Times New Roman" w:cs="Times New Roman"/>
          <w:sz w:val="24"/>
          <w:szCs w:val="24"/>
        </w:rPr>
        <w:t xml:space="preserve"> викторин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7333">
        <w:rPr>
          <w:rFonts w:ascii="Times New Roman" w:eastAsia="Times New Roman" w:hAnsi="Times New Roman" w:cs="Times New Roman"/>
          <w:sz w:val="24"/>
          <w:szCs w:val="24"/>
        </w:rPr>
        <w:t xml:space="preserve"> «История и государственны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символы республики Татарстан», прошедшая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D7333">
        <w:rPr>
          <w:rFonts w:ascii="Times New Roman" w:hAnsi="Times New Roman" w:cs="Times New Roman"/>
          <w:sz w:val="24"/>
          <w:szCs w:val="24"/>
        </w:rPr>
        <w:t xml:space="preserve"> музее истории государственности татарского народа и РТ Казанского Кремля</w:t>
      </w:r>
      <w:r>
        <w:rPr>
          <w:rFonts w:ascii="Times New Roman" w:hAnsi="Times New Roman" w:cs="Times New Roman"/>
          <w:sz w:val="24"/>
          <w:szCs w:val="24"/>
        </w:rPr>
        <w:t>, где</w:t>
      </w:r>
      <w:r w:rsidRPr="00DD7333">
        <w:rPr>
          <w:rFonts w:ascii="Times New Roman" w:hAnsi="Times New Roman" w:cs="Times New Roman"/>
          <w:sz w:val="24"/>
          <w:szCs w:val="24"/>
        </w:rPr>
        <w:t xml:space="preserve"> в течение недели </w:t>
      </w:r>
      <w:r>
        <w:rPr>
          <w:rFonts w:ascii="Times New Roman" w:hAnsi="Times New Roman"/>
          <w:sz w:val="24"/>
          <w:szCs w:val="24"/>
        </w:rPr>
        <w:t xml:space="preserve">посетители </w:t>
      </w:r>
      <w:r w:rsidRPr="00DD7333">
        <w:rPr>
          <w:rFonts w:ascii="Times New Roman" w:eastAsia="Times New Roman" w:hAnsi="Times New Roman" w:cs="Times New Roman"/>
          <w:sz w:val="24"/>
          <w:szCs w:val="24"/>
        </w:rPr>
        <w:t xml:space="preserve">могли стать участниками </w:t>
      </w:r>
      <w:r>
        <w:rPr>
          <w:rFonts w:ascii="Times New Roman" w:eastAsia="Times New Roman" w:hAnsi="Times New Roman" w:cs="Times New Roman"/>
          <w:sz w:val="24"/>
          <w:szCs w:val="24"/>
        </w:rPr>
        <w:t>этого мероприятия.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Мероприятие нашло не только поддержку среди музеев-участников, но и имело дальнейшее распространение. За сценарий к мероприятию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краеведческого музея им.  С.Ш.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Шарафиевой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 была награждена дипломом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во Всероссийском конкурсе «Вехи великих побед».</w:t>
      </w:r>
    </w:p>
    <w:p w:rsidR="00711348" w:rsidRPr="00FA494D" w:rsidRDefault="00711348" w:rsidP="0071134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1B2B">
        <w:rPr>
          <w:rFonts w:ascii="Times New Roman" w:hAnsi="Times New Roman" w:cs="Times New Roman"/>
          <w:sz w:val="24"/>
          <w:szCs w:val="24"/>
        </w:rPr>
        <w:t xml:space="preserve">Девиз акции </w:t>
      </w:r>
      <w:r>
        <w:rPr>
          <w:rFonts w:ascii="Times New Roman" w:hAnsi="Times New Roman" w:cs="Times New Roman"/>
          <w:sz w:val="24"/>
          <w:szCs w:val="24"/>
        </w:rPr>
        <w:t>«Музейная весна Татарстана – 2014» в этом</w:t>
      </w:r>
      <w:r w:rsidRPr="000F1B2B">
        <w:rPr>
          <w:rFonts w:ascii="Times New Roman" w:hAnsi="Times New Roman" w:cs="Times New Roman"/>
          <w:sz w:val="24"/>
          <w:szCs w:val="24"/>
        </w:rPr>
        <w:t xml:space="preserve"> году совпа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0F1B2B">
        <w:rPr>
          <w:rFonts w:ascii="Times New Roman" w:hAnsi="Times New Roman" w:cs="Times New Roman"/>
          <w:sz w:val="24"/>
          <w:szCs w:val="24"/>
        </w:rPr>
        <w:t xml:space="preserve"> с девизом Международного дня музеев «Музейные коллекции объединяют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0F1B2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483">
        <w:rPr>
          <w:rFonts w:ascii="Times New Roman" w:hAnsi="Times New Roman" w:cs="Times New Roman"/>
          <w:sz w:val="24"/>
          <w:szCs w:val="24"/>
        </w:rPr>
        <w:t>(</w:t>
      </w:r>
      <w:r w:rsidRPr="00E75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E75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Museum</w:t>
      </w:r>
      <w:proofErr w:type="spellEnd"/>
      <w:r w:rsidRPr="00E75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5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collections</w:t>
      </w:r>
      <w:proofErr w:type="spellEnd"/>
      <w:r w:rsidRPr="00E75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5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make</w:t>
      </w:r>
      <w:proofErr w:type="spellEnd"/>
      <w:r w:rsidRPr="00E75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5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connections</w:t>
      </w:r>
      <w:proofErr w:type="spellEnd"/>
      <w:r w:rsidRPr="00E75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!»)</w:t>
      </w:r>
      <w:r w:rsidRPr="00E75483">
        <w:rPr>
          <w:rFonts w:ascii="Times New Roman" w:hAnsi="Times New Roman" w:cs="Times New Roman"/>
          <w:sz w:val="24"/>
          <w:szCs w:val="24"/>
        </w:rPr>
        <w:t>,</w:t>
      </w:r>
      <w:r w:rsidRPr="000F1B2B">
        <w:rPr>
          <w:rFonts w:ascii="Times New Roman" w:hAnsi="Times New Roman" w:cs="Times New Roman"/>
          <w:sz w:val="24"/>
          <w:szCs w:val="24"/>
        </w:rPr>
        <w:t xml:space="preserve"> поэтому большинство мероприятий в </w:t>
      </w:r>
      <w:proofErr w:type="gramStart"/>
      <w:r w:rsidRPr="000F1B2B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0F1B2B">
        <w:rPr>
          <w:rFonts w:ascii="Times New Roman" w:hAnsi="Times New Roman" w:cs="Times New Roman"/>
          <w:sz w:val="24"/>
          <w:szCs w:val="24"/>
        </w:rPr>
        <w:t xml:space="preserve"> акции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0F1B2B">
        <w:rPr>
          <w:rFonts w:ascii="Times New Roman" w:hAnsi="Times New Roman" w:cs="Times New Roman"/>
          <w:sz w:val="24"/>
          <w:szCs w:val="24"/>
        </w:rPr>
        <w:t xml:space="preserve"> направлены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1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главным образом, </w:t>
      </w:r>
      <w:r w:rsidRPr="000F1B2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организацию </w:t>
      </w:r>
      <w:proofErr w:type="spellStart"/>
      <w:r w:rsidRPr="000F1B2B">
        <w:rPr>
          <w:rFonts w:ascii="Times New Roman" w:hAnsi="Times New Roman" w:cs="Times New Roman"/>
          <w:sz w:val="24"/>
          <w:szCs w:val="24"/>
        </w:rPr>
        <w:t>межмузейны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F1B2B">
        <w:rPr>
          <w:rFonts w:ascii="Times New Roman" w:hAnsi="Times New Roman" w:cs="Times New Roman"/>
          <w:sz w:val="24"/>
          <w:szCs w:val="24"/>
        </w:rPr>
        <w:t xml:space="preserve"> выстав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F1B2B">
        <w:rPr>
          <w:rFonts w:ascii="Times New Roman" w:hAnsi="Times New Roman" w:cs="Times New Roman"/>
          <w:sz w:val="24"/>
          <w:szCs w:val="24"/>
        </w:rPr>
        <w:t xml:space="preserve"> и проект</w:t>
      </w:r>
      <w:r>
        <w:rPr>
          <w:rFonts w:ascii="Times New Roman" w:hAnsi="Times New Roman" w:cs="Times New Roman"/>
          <w:sz w:val="24"/>
          <w:szCs w:val="24"/>
        </w:rPr>
        <w:t>ов, а также</w:t>
      </w:r>
      <w:r w:rsidRPr="000F1B2B">
        <w:rPr>
          <w:rFonts w:ascii="Times New Roman" w:hAnsi="Times New Roman" w:cs="Times New Roman"/>
          <w:sz w:val="24"/>
          <w:szCs w:val="24"/>
        </w:rPr>
        <w:t xml:space="preserve"> на активную популяризацию </w:t>
      </w:r>
      <w:r>
        <w:rPr>
          <w:rFonts w:ascii="Times New Roman" w:hAnsi="Times New Roman" w:cs="Times New Roman"/>
          <w:sz w:val="24"/>
          <w:szCs w:val="24"/>
        </w:rPr>
        <w:t xml:space="preserve">собственных музейных коллекций. 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D8F">
        <w:rPr>
          <w:rFonts w:ascii="Times New Roman" w:hAnsi="Times New Roman" w:cs="Times New Roman"/>
          <w:sz w:val="24"/>
          <w:szCs w:val="24"/>
        </w:rPr>
        <w:t xml:space="preserve">В Музее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Лаишевского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края им. Г.Р. Державина состоялось открытие передвижной выставки «Окна Победы» (из фондов Национального музея РТ). На плакатах запечатлены воины Красной Армии перед отправкой на фронт, во время боев и труженики тыла на заводах и в поле. Участниками выставки стали люди старшего поколения и учащиеся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Лаишевской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школы №2.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Состоялся взаимный «обмен» выставками между музеем «Остров-град Свияжск» и Национальным музеем РТ. Так</w:t>
      </w:r>
      <w:r w:rsidRPr="00123D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gramStart"/>
      <w:r w:rsidRPr="00123D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Свияжске</w:t>
      </w:r>
      <w:proofErr w:type="gramEnd"/>
      <w:r w:rsidRPr="00123D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состоялось открытие выставки  </w:t>
      </w:r>
      <w:r w:rsidRPr="00123D8F">
        <w:rPr>
          <w:rStyle w:val="textexposedshow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«Страницы истории Свияжска» (из фондов Национального музея РТ), </w:t>
      </w:r>
      <w:r>
        <w:rPr>
          <w:rStyle w:val="textexposedshow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Pr="00123D8F">
        <w:rPr>
          <w:rStyle w:val="textexposedshow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Национальном </w:t>
      </w:r>
      <w:r w:rsidRPr="00123D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музее – выставки </w:t>
      </w:r>
      <w:r w:rsidRPr="00123D8F">
        <w:rPr>
          <w:rStyle w:val="textexposedshow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«Тайны </w:t>
      </w:r>
      <w:proofErr w:type="spellStart"/>
      <w:r w:rsidRPr="00123D8F">
        <w:rPr>
          <w:rStyle w:val="textexposedshow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свияжского</w:t>
      </w:r>
      <w:proofErr w:type="spellEnd"/>
      <w:r w:rsidRPr="00123D8F">
        <w:rPr>
          <w:rStyle w:val="textexposedshow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дома: из фондов ГИАХМ «Остров-гра</w:t>
      </w:r>
      <w:r>
        <w:rPr>
          <w:rStyle w:val="textexposedshow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 Свияжск». </w:t>
      </w:r>
      <w:r w:rsidRPr="00123D8F">
        <w:rPr>
          <w:rFonts w:ascii="Times New Roman" w:hAnsi="Times New Roman" w:cs="Times New Roman"/>
          <w:sz w:val="24"/>
          <w:szCs w:val="24"/>
        </w:rPr>
        <w:t xml:space="preserve">На выставке «Тайны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свияжского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дома» представлены различные документы, обнаруженные при реставрации дома № 20 по улице Успенской в Свияжске. Презентацию выставки провёл директор</w:t>
      </w:r>
      <w:r>
        <w:rPr>
          <w:rFonts w:ascii="Times New Roman" w:hAnsi="Times New Roman" w:cs="Times New Roman"/>
          <w:sz w:val="24"/>
          <w:szCs w:val="24"/>
        </w:rPr>
        <w:t xml:space="preserve"> музея «Остров-град Свияжск» А.</w:t>
      </w:r>
      <w:r w:rsidRPr="00123D8F">
        <w:rPr>
          <w:rFonts w:ascii="Times New Roman" w:hAnsi="Times New Roman" w:cs="Times New Roman"/>
          <w:sz w:val="24"/>
          <w:szCs w:val="24"/>
        </w:rPr>
        <w:t>Н. 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Силкин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>. По его словам, эта работа является первой ласточкой в деле сотрудничества с Национальным музеем РТ, и что в скором времени казанцев ждут другие совместные проекты.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23D8F">
        <w:rPr>
          <w:rFonts w:ascii="Times New Roman" w:hAnsi="Times New Roman" w:cs="Times New Roman"/>
          <w:sz w:val="24"/>
          <w:szCs w:val="24"/>
        </w:rPr>
        <w:t xml:space="preserve"> Краеведческом музее г. Менделеевска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23D8F">
        <w:rPr>
          <w:rFonts w:ascii="Times New Roman" w:hAnsi="Times New Roman" w:cs="Times New Roman"/>
          <w:sz w:val="24"/>
          <w:szCs w:val="24"/>
        </w:rPr>
        <w:t xml:space="preserve"> открыт</w:t>
      </w:r>
      <w:r>
        <w:rPr>
          <w:rFonts w:ascii="Times New Roman" w:hAnsi="Times New Roman" w:cs="Times New Roman"/>
          <w:sz w:val="24"/>
          <w:szCs w:val="24"/>
        </w:rPr>
        <w:t>ы сразу две</w:t>
      </w:r>
      <w:r w:rsidRPr="00123D8F">
        <w:rPr>
          <w:rFonts w:ascii="Times New Roman" w:hAnsi="Times New Roman" w:cs="Times New Roman"/>
          <w:sz w:val="24"/>
          <w:szCs w:val="24"/>
        </w:rPr>
        <w:t xml:space="preserve"> передвижн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123D8F">
        <w:rPr>
          <w:rFonts w:ascii="Times New Roman" w:hAnsi="Times New Roman" w:cs="Times New Roman"/>
          <w:sz w:val="24"/>
          <w:szCs w:val="24"/>
        </w:rPr>
        <w:t xml:space="preserve"> выставк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23D8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з фондов Национального музея РТ. Одна из них </w:t>
      </w:r>
      <w:r w:rsidRPr="00123D8F">
        <w:rPr>
          <w:rFonts w:ascii="Times New Roman" w:hAnsi="Times New Roman" w:cs="Times New Roman"/>
          <w:sz w:val="24"/>
          <w:szCs w:val="24"/>
        </w:rPr>
        <w:t>«Татарстан в годы Великой Отечественной войны. 1941-1945 гг.</w:t>
      </w:r>
      <w:r>
        <w:rPr>
          <w:rFonts w:ascii="Times New Roman" w:hAnsi="Times New Roman" w:cs="Times New Roman"/>
          <w:sz w:val="24"/>
          <w:szCs w:val="24"/>
        </w:rPr>
        <w:t>» была презентована 22 апреля.</w:t>
      </w:r>
      <w:r w:rsidRPr="00123D8F">
        <w:rPr>
          <w:rFonts w:ascii="Times New Roman" w:hAnsi="Times New Roman" w:cs="Times New Roman"/>
          <w:sz w:val="24"/>
          <w:szCs w:val="24"/>
        </w:rPr>
        <w:t xml:space="preserve"> С приветственным словом открыл выставку научный сотрудник музея Р.Р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3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Хазиев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далее он передал слово экскурсоводу О.И.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Боднарь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>. Гостями выставки стал участни</w:t>
      </w:r>
      <w:r>
        <w:rPr>
          <w:rFonts w:ascii="Times New Roman" w:hAnsi="Times New Roman" w:cs="Times New Roman"/>
          <w:sz w:val="24"/>
          <w:szCs w:val="24"/>
        </w:rPr>
        <w:t>к Великой Отечественной Войны Хасан</w:t>
      </w:r>
      <w:r w:rsidRPr="00123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Шигапович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Сайфуллин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и учащиеся старших классов школы №4.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</w:t>
      </w:r>
      <w:r w:rsidRPr="00123D8F">
        <w:rPr>
          <w:rFonts w:ascii="Times New Roman" w:hAnsi="Times New Roman" w:cs="Times New Roman"/>
          <w:sz w:val="24"/>
          <w:szCs w:val="24"/>
        </w:rPr>
        <w:t xml:space="preserve"> передвиж</w:t>
      </w:r>
      <w:r>
        <w:rPr>
          <w:rFonts w:ascii="Times New Roman" w:hAnsi="Times New Roman" w:cs="Times New Roman"/>
          <w:sz w:val="24"/>
          <w:szCs w:val="24"/>
        </w:rPr>
        <w:t>ная выставка</w:t>
      </w:r>
      <w:r w:rsidRPr="00123D8F">
        <w:rPr>
          <w:rFonts w:ascii="Times New Roman" w:hAnsi="Times New Roman" w:cs="Times New Roman"/>
          <w:sz w:val="24"/>
          <w:szCs w:val="24"/>
        </w:rPr>
        <w:t xml:space="preserve"> «Рождение Республики» из фондов Национального музея </w:t>
      </w:r>
      <w:r>
        <w:rPr>
          <w:rFonts w:ascii="Times New Roman" w:hAnsi="Times New Roman" w:cs="Times New Roman"/>
          <w:sz w:val="24"/>
          <w:szCs w:val="24"/>
        </w:rPr>
        <w:t xml:space="preserve">РТ была посвящена 90-летию образования ТАССР. Выставка была </w:t>
      </w:r>
      <w:r w:rsidRPr="00123D8F">
        <w:rPr>
          <w:rFonts w:ascii="Times New Roman" w:hAnsi="Times New Roman" w:cs="Times New Roman"/>
          <w:sz w:val="24"/>
          <w:szCs w:val="24"/>
        </w:rPr>
        <w:t xml:space="preserve">призвана наглядно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продемонстрировать</w:t>
      </w:r>
      <w:proofErr w:type="gramEnd"/>
      <w:r w:rsidRPr="00123D8F">
        <w:rPr>
          <w:rFonts w:ascii="Times New Roman" w:hAnsi="Times New Roman" w:cs="Times New Roman"/>
          <w:sz w:val="24"/>
          <w:szCs w:val="24"/>
        </w:rPr>
        <w:t xml:space="preserve"> основные вехи политической истории Татарстана. Основной аудиторией стали ученики средних классов. </w:t>
      </w:r>
    </w:p>
    <w:p w:rsidR="00711348" w:rsidRDefault="00711348" w:rsidP="007113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 было отмечено, что одной из целей акции является привлечение внимания представителей СМИ к музейному наследию республики. Поэтому</w:t>
      </w:r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Национальный музей РТ и Литературный музей Г. </w:t>
      </w:r>
      <w:proofErr w:type="gramStart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>Тукая</w:t>
      </w:r>
      <w:proofErr w:type="gramEnd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организовали музейный маршрут – автобусную экскурсию «Колыбель поэта» (Казан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Кушлауч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Кырлай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Казань) - и </w:t>
      </w:r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презентовали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proofErr w:type="spellStart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spellEnd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СМИ.</w:t>
      </w:r>
      <w:r w:rsidRPr="00123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1DD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провели его для работников СМИ, т.к. заинтересованы в продвижении этого туристического продукта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населения</w:t>
      </w:r>
      <w:r w:rsidRPr="002B1D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</w:t>
      </w:r>
      <w:r w:rsidRPr="00123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поездки журналисты познакомились с жизнью и творчеством великого татарского поэта.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Маршрут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начался с посещения экспозиции Литературного музея Г. Тукая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Казани. 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пролегал до села</w:t>
      </w:r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>Кушлауч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где участники</w:t>
      </w:r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автобусной экскурсии </w:t>
      </w:r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посетили Дом-музей семьи </w:t>
      </w:r>
      <w:proofErr w:type="spellStart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>Тукаевых</w:t>
      </w:r>
      <w:proofErr w:type="spellEnd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Финальным пунктом маршрута стала деревня</w:t>
      </w:r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>Кырлай</w:t>
      </w:r>
      <w:proofErr w:type="spellEnd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>, гд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журналисты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посетили  Музей Г. Тукая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Дом </w:t>
      </w:r>
      <w:proofErr w:type="spellStart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>Сагди</w:t>
      </w:r>
      <w:proofErr w:type="spellEnd"/>
      <w:r w:rsidRPr="00123D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11348" w:rsidRPr="009346B4" w:rsidRDefault="00711348" w:rsidP="0071134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Музейный маршрут «Колыбель поэта», его организация и проведение стали информационным поводом для репортажей и статей в СМИ республики (например, новостная лента «Эфир24», выпуск от 25 апреля), поэтому организаторы автобусной экскурсии искренне надеют</w:t>
      </w:r>
      <w:r w:rsidRPr="009346B4">
        <w:rPr>
          <w:rFonts w:ascii="Times New Roman" w:hAnsi="Times New Roman"/>
          <w:color w:val="000000"/>
          <w:sz w:val="24"/>
          <w:szCs w:val="24"/>
        </w:rPr>
        <w:t xml:space="preserve">ся, что этот маршрут вызовет большой интерес не только у журналистов, но и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9346B4">
        <w:rPr>
          <w:rFonts w:ascii="Times New Roman" w:hAnsi="Times New Roman"/>
          <w:color w:val="000000"/>
          <w:sz w:val="24"/>
          <w:szCs w:val="24"/>
        </w:rPr>
        <w:t xml:space="preserve"> казанцев и гостей столицы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346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348" w:rsidRPr="00825EE8" w:rsidRDefault="00711348" w:rsidP="0071134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11348" w:rsidRPr="00B114D6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D8F">
        <w:rPr>
          <w:rFonts w:ascii="Times New Roman" w:hAnsi="Times New Roman" w:cs="Times New Roman"/>
          <w:sz w:val="24"/>
          <w:szCs w:val="24"/>
        </w:rPr>
        <w:t xml:space="preserve">В рамках акции «Музейная весна Татарстана – 2014» был осуществлен и международный проект. Так 24 апреля в Национальном </w:t>
      </w:r>
      <w:proofErr w:type="gramStart"/>
      <w:r w:rsidRPr="00123D8F">
        <w:rPr>
          <w:rFonts w:ascii="Times New Roman" w:hAnsi="Times New Roman" w:cs="Times New Roman"/>
          <w:sz w:val="24"/>
          <w:szCs w:val="24"/>
        </w:rPr>
        <w:t>музее</w:t>
      </w:r>
      <w:proofErr w:type="gramEnd"/>
      <w:r w:rsidRPr="00123D8F">
        <w:rPr>
          <w:rFonts w:ascii="Times New Roman" w:hAnsi="Times New Roman" w:cs="Times New Roman"/>
          <w:sz w:val="24"/>
          <w:szCs w:val="24"/>
        </w:rPr>
        <w:t xml:space="preserve"> РТ прошла презентация выставки «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Пири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Рейс: мир загадок и открытий туре</w:t>
      </w:r>
      <w:r>
        <w:rPr>
          <w:rFonts w:ascii="Times New Roman" w:hAnsi="Times New Roman" w:cs="Times New Roman"/>
          <w:sz w:val="24"/>
          <w:szCs w:val="24"/>
        </w:rPr>
        <w:t xml:space="preserve">цкого адмирала». Открытие выставки </w:t>
      </w:r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организован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Центром </w:t>
      </w:r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изучения Турции имени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Юнуса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Эмре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содействии Международной организации тюркской культуры (ТЮРКСОЙ), Министерства культуры РТ и Генерального консульства Республики Турция в Казани.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Выставка является и первым проектом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программы «Казань – культурная столица тюркского мира». Экспозиция выставки была представлена картографическими материалами, которые являются уникальным научным достижением эпохи Средневековья. Всего был представлен 21 экспонат.</w:t>
      </w:r>
      <w:r w:rsidRPr="00B114D6">
        <w:rPr>
          <w:rFonts w:ascii="Arial" w:hAnsi="Arial" w:cs="Arial"/>
          <w:color w:val="333399"/>
          <w:shd w:val="clear" w:color="auto" w:fill="FFFFFF"/>
        </w:rPr>
        <w:t xml:space="preserve"> </w:t>
      </w:r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Почетными гостями выставки стали Генеральный консул Турецкой Республики в Казани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Сабри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Тунчем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Ангылы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Генеральный консул Исламской Республики Иран в Казани Расул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Багернежад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Шаян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профессор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Билкентского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университета в Анкаре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Мехмет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Калпаклы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профессор Стамбульского университета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Идрис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>Бостан</w:t>
      </w:r>
      <w:proofErr w:type="spellEnd"/>
      <w:r w:rsidRPr="00B11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«Музейная весна Татарстана – 2014» была проведена незадолго до 9 мая – Дня Победы. Поэтому ряд мероприятий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музеях-участниках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акции был направлен на празднование этого важного события в истории нашей страны.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23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3D8F">
        <w:rPr>
          <w:rFonts w:ascii="Times New Roman" w:hAnsi="Times New Roman" w:cs="Times New Roman"/>
          <w:sz w:val="24"/>
          <w:szCs w:val="24"/>
        </w:rPr>
        <w:t>Буинском</w:t>
      </w:r>
      <w:proofErr w:type="gramEnd"/>
      <w:r w:rsidRPr="00123D8F">
        <w:rPr>
          <w:rFonts w:ascii="Times New Roman" w:hAnsi="Times New Roman" w:cs="Times New Roman"/>
          <w:sz w:val="24"/>
          <w:szCs w:val="24"/>
        </w:rPr>
        <w:t xml:space="preserve"> краеведческом музее состоялась презентация книги краеведа и почетного гражданина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района И.Ф.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«Дорога к Победе через Буинск», посвященной 70-летию Великой Отечественной войны. Были приглашены гости из Казани – представители Казанского отделения Горьковской железной дороги, а также председатель Совета ветеранов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района Дементьев Н.И. Они вручили автору книги благодарственные письма, а участникам ВОВ - памятные подарки. </w:t>
      </w:r>
      <w:r>
        <w:rPr>
          <w:rFonts w:ascii="Times New Roman" w:hAnsi="Times New Roman" w:cs="Times New Roman"/>
          <w:sz w:val="24"/>
          <w:szCs w:val="24"/>
        </w:rPr>
        <w:t xml:space="preserve">Всего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приняло участие 30 человек.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1348" w:rsidRDefault="00711348" w:rsidP="0071134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C92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Мероприятия, посвященные </w:t>
      </w:r>
      <w:r>
        <w:rPr>
          <w:rFonts w:ascii="Times New Roman" w:hAnsi="Times New Roman" w:cs="Times New Roman"/>
          <w:sz w:val="24"/>
          <w:szCs w:val="24"/>
        </w:rPr>
        <w:t>Дню П</w:t>
      </w:r>
      <w:r w:rsidRPr="006D7C92">
        <w:rPr>
          <w:rFonts w:ascii="Times New Roman" w:hAnsi="Times New Roman" w:cs="Times New Roman"/>
          <w:sz w:val="24"/>
          <w:szCs w:val="24"/>
        </w:rPr>
        <w:t xml:space="preserve">обеды, прошли в </w:t>
      </w:r>
      <w:proofErr w:type="spellStart"/>
      <w:r w:rsidRPr="006D7C92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слюмовском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краеведческом музее, в Музее-мемориале Великой Отечественной войны 1941-1945 гг., Лениногорском краеведческом музее, в Музее ВОВ и краеведения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и других музеях республики.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Отдельной строкой выделены музейные проекты, организованные для социально незащищенных слоев населения, проводимые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акции «Музейная весна Татарстана – 2014». Среди них:</w:t>
      </w:r>
    </w:p>
    <w:p w:rsidR="00711348" w:rsidRDefault="00711348" w:rsidP="007113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театрализованное мероприятие «Посиделки возле русской печки» для воспитанников детского дома г. Зеленодольска (Музейное объединение г. Зеленодольска),            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благотворительный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смартмоб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«Книги детям» для учащихся школы-интерната №7 г. Казани с дефектами речи (Национальный музей РТ), </w:t>
      </w:r>
    </w:p>
    <w:p w:rsidR="00711348" w:rsidRPr="00B45C19" w:rsidRDefault="00711348" w:rsidP="0071134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tt-RU"/>
        </w:rPr>
        <w:t>б</w:t>
      </w:r>
      <w:r w:rsidRPr="00B45C19">
        <w:rPr>
          <w:rFonts w:ascii="Times New Roman" w:hAnsi="Times New Roman"/>
          <w:sz w:val="24"/>
          <w:szCs w:val="24"/>
          <w:lang w:val="tt-RU"/>
        </w:rPr>
        <w:t>лаготворительная экскурсия по выставке “Чудеса под микроскопом” для воспитанников приюта “Теплый дом” г. Чистополя</w:t>
      </w:r>
      <w:r>
        <w:rPr>
          <w:rFonts w:ascii="Times New Roman" w:hAnsi="Times New Roman"/>
          <w:sz w:val="24"/>
          <w:szCs w:val="24"/>
          <w:lang w:val="tt-RU"/>
        </w:rPr>
        <w:t xml:space="preserve"> (Музейное объединение г. Чистополя) и ряд других мероприятий.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В последний день проведения акции, 26 апреля, в Татарстане традиционно отмечают два памятные даты: </w:t>
      </w:r>
      <w:proofErr w:type="gramStart"/>
      <w:r w:rsidRPr="00123D8F">
        <w:rPr>
          <w:rFonts w:ascii="Times New Roman" w:eastAsia="Times New Roman" w:hAnsi="Times New Roman" w:cs="Times New Roman"/>
          <w:sz w:val="24"/>
          <w:szCs w:val="24"/>
        </w:rPr>
        <w:t>День родного языка и День рождения Г. Тукая</w:t>
      </w:r>
      <w:proofErr w:type="gramEnd"/>
      <w:r w:rsidRPr="00123D8F">
        <w:rPr>
          <w:rFonts w:ascii="Times New Roman" w:eastAsia="Times New Roman" w:hAnsi="Times New Roman" w:cs="Times New Roman"/>
          <w:sz w:val="24"/>
          <w:szCs w:val="24"/>
        </w:rPr>
        <w:t>. Музеи не могли пройти мимо этих событий.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Поэтому многие музеи представили на суд публике мероприятия, посвященные Дню рождения родного языка и Дню рождения Г. Тукая, -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Билярск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музе</w:t>
      </w:r>
      <w:r>
        <w:rPr>
          <w:rFonts w:ascii="Times New Roman" w:hAnsi="Times New Roman" w:cs="Times New Roman"/>
          <w:sz w:val="24"/>
          <w:szCs w:val="24"/>
        </w:rPr>
        <w:t>й-заповедник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23D8F">
        <w:rPr>
          <w:rFonts w:ascii="Times New Roman" w:eastAsia="Times New Roman" w:hAnsi="Times New Roman" w:cs="Times New Roman"/>
          <w:sz w:val="24"/>
          <w:szCs w:val="24"/>
        </w:rPr>
        <w:t>Иске-Казанск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музей-заповедник, 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>Музе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им. Г. </w:t>
      </w:r>
      <w:proofErr w:type="spellStart"/>
      <w:r w:rsidRPr="00123D8F">
        <w:rPr>
          <w:rFonts w:ascii="Times New Roman" w:eastAsia="Times New Roman" w:hAnsi="Times New Roman" w:cs="Times New Roman"/>
          <w:sz w:val="24"/>
          <w:szCs w:val="24"/>
        </w:rPr>
        <w:t>Кайбицкой</w:t>
      </w:r>
      <w:proofErr w:type="spellEnd"/>
      <w:r w:rsidRPr="00123D8F">
        <w:rPr>
          <w:rFonts w:ascii="Times New Roman" w:eastAsia="Times New Roman" w:hAnsi="Times New Roman" w:cs="Times New Roman"/>
          <w:sz w:val="24"/>
          <w:szCs w:val="24"/>
        </w:rPr>
        <w:t>, Музе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историко-культурного наследия </w:t>
      </w:r>
      <w:proofErr w:type="spellStart"/>
      <w:r w:rsidRPr="00123D8F">
        <w:rPr>
          <w:rFonts w:ascii="Times New Roman" w:eastAsia="Times New Roman" w:hAnsi="Times New Roman" w:cs="Times New Roman"/>
          <w:sz w:val="24"/>
          <w:szCs w:val="24"/>
        </w:rPr>
        <w:t>Зеленодольского</w:t>
      </w:r>
      <w:proofErr w:type="spellEnd"/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района, Литературн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музе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Г. Тукая, </w:t>
      </w:r>
      <w:proofErr w:type="spellStart"/>
      <w:r w:rsidRPr="00123D8F">
        <w:rPr>
          <w:rFonts w:ascii="Times New Roman" w:eastAsia="Times New Roman" w:hAnsi="Times New Roman" w:cs="Times New Roman"/>
          <w:sz w:val="24"/>
          <w:szCs w:val="24"/>
        </w:rPr>
        <w:t>Апастовск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краеведческ</w:t>
      </w:r>
      <w:r>
        <w:rPr>
          <w:rFonts w:ascii="Times New Roman" w:eastAsia="Times New Roman" w:hAnsi="Times New Roman" w:cs="Times New Roman"/>
          <w:sz w:val="24"/>
          <w:szCs w:val="24"/>
        </w:rPr>
        <w:t>ий музей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>, Болгарск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 музей-заповедник,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>услюмовск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краеведческ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музе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Национальная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галере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«Хазине».</w:t>
      </w:r>
    </w:p>
    <w:p w:rsidR="00711348" w:rsidRDefault="00711348" w:rsidP="00711348">
      <w:pPr>
        <w:rPr>
          <w:rFonts w:ascii="Times New Roman" w:hAnsi="Times New Roman" w:cs="Times New Roman"/>
          <w:sz w:val="24"/>
          <w:szCs w:val="24"/>
        </w:rPr>
      </w:pP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D8F">
        <w:rPr>
          <w:rFonts w:ascii="Times New Roman" w:eastAsia="Times New Roman" w:hAnsi="Times New Roman" w:cs="Times New Roman"/>
          <w:sz w:val="24"/>
          <w:szCs w:val="24"/>
        </w:rPr>
        <w:t>Завершилась акция «Музейная весна Татарстана – 2014» знаковым мероприятием «</w:t>
      </w:r>
      <w:proofErr w:type="spellStart"/>
      <w:r w:rsidRPr="00123D8F">
        <w:rPr>
          <w:rFonts w:ascii="Times New Roman" w:eastAsia="Times New Roman" w:hAnsi="Times New Roman" w:cs="Times New Roman"/>
          <w:sz w:val="24"/>
          <w:szCs w:val="24"/>
        </w:rPr>
        <w:t>Библионочь</w:t>
      </w:r>
      <w:proofErr w:type="spellEnd"/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. Перевод времени». В этот день </w:t>
      </w:r>
      <w:r>
        <w:rPr>
          <w:rFonts w:ascii="Times New Roman" w:eastAsia="Times New Roman" w:hAnsi="Times New Roman" w:cs="Times New Roman"/>
          <w:sz w:val="24"/>
          <w:szCs w:val="24"/>
        </w:rPr>
        <w:t>многие музеи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подготовил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для гостей насыщенн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23D8F">
        <w:rPr>
          <w:rFonts w:ascii="Times New Roman" w:eastAsia="Times New Roman" w:hAnsi="Times New Roman" w:cs="Times New Roman"/>
          <w:sz w:val="24"/>
          <w:szCs w:val="24"/>
        </w:rPr>
        <w:t xml:space="preserve"> с разнообразными мероприятиями. Основной целью акции «</w:t>
      </w:r>
      <w:proofErr w:type="spellStart"/>
      <w:r w:rsidRPr="00123D8F">
        <w:rPr>
          <w:rFonts w:ascii="Times New Roman" w:eastAsia="Times New Roman" w:hAnsi="Times New Roman" w:cs="Times New Roman"/>
          <w:sz w:val="24"/>
          <w:szCs w:val="24"/>
        </w:rPr>
        <w:t>Библионочь</w:t>
      </w:r>
      <w:proofErr w:type="spellEnd"/>
      <w:r w:rsidRPr="00123D8F">
        <w:rPr>
          <w:rFonts w:ascii="Times New Roman" w:eastAsia="Times New Roman" w:hAnsi="Times New Roman" w:cs="Times New Roman"/>
          <w:sz w:val="24"/>
          <w:szCs w:val="24"/>
        </w:rPr>
        <w:t>» стала поддержка чтения как образа жизни, внедрение книжной культуры в широкие массы.</w:t>
      </w:r>
      <w:r w:rsidRPr="006F1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23D8F">
        <w:rPr>
          <w:rFonts w:ascii="Times New Roman" w:hAnsi="Times New Roman" w:cs="Times New Roman"/>
          <w:sz w:val="24"/>
          <w:szCs w:val="24"/>
        </w:rPr>
        <w:t xml:space="preserve"> Музее-квартире М.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акция «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Библионочь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>» прошла впервые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3D8F">
        <w:rPr>
          <w:rFonts w:ascii="Times New Roman" w:hAnsi="Times New Roman" w:cs="Times New Roman"/>
          <w:sz w:val="24"/>
          <w:szCs w:val="24"/>
        </w:rPr>
        <w:t xml:space="preserve"> «На семейной книжной полке…» – так была обозначена тема музейного показа книг из библиотеки поэта. В этот день также состоялось мероприятие «ХХ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гасыр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ядкаре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…», посвящённое истории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Моабитских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тетрадей, и электронное путешествие по их страницам, во время которого студенты Казанского фармацевтического училища узнали судьбу тетрадей </w:t>
      </w:r>
      <w:proofErr w:type="spellStart"/>
      <w:r w:rsidRPr="00123D8F">
        <w:rPr>
          <w:rFonts w:ascii="Times New Roman" w:hAnsi="Times New Roman" w:cs="Times New Roman"/>
          <w:sz w:val="24"/>
          <w:szCs w:val="24"/>
        </w:rPr>
        <w:t>моабитского</w:t>
      </w:r>
      <w:proofErr w:type="spellEnd"/>
      <w:r w:rsidRPr="00123D8F">
        <w:rPr>
          <w:rFonts w:ascii="Times New Roman" w:hAnsi="Times New Roman" w:cs="Times New Roman"/>
          <w:sz w:val="24"/>
          <w:szCs w:val="24"/>
        </w:rPr>
        <w:t xml:space="preserve"> цикла, рассмотрели каждую</w:t>
      </w:r>
      <w:r>
        <w:rPr>
          <w:rFonts w:ascii="Times New Roman" w:hAnsi="Times New Roman" w:cs="Times New Roman"/>
          <w:sz w:val="24"/>
          <w:szCs w:val="24"/>
        </w:rPr>
        <w:t xml:space="preserve"> страницу, запись, прочли стихи. </w:t>
      </w:r>
    </w:p>
    <w:p w:rsidR="00711348" w:rsidRDefault="00711348" w:rsidP="007113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11348" w:rsidRPr="006F1D68" w:rsidRDefault="00711348" w:rsidP="0071134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1D68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6F1D68">
        <w:rPr>
          <w:rFonts w:ascii="Times New Roman" w:hAnsi="Times New Roman" w:cs="Times New Roman"/>
          <w:i/>
          <w:sz w:val="24"/>
          <w:szCs w:val="24"/>
        </w:rPr>
        <w:t>Библионочь</w:t>
      </w:r>
      <w:proofErr w:type="spellEnd"/>
      <w:r w:rsidRPr="006F1D68">
        <w:rPr>
          <w:rFonts w:ascii="Times New Roman" w:hAnsi="Times New Roman" w:cs="Times New Roman"/>
          <w:i/>
          <w:sz w:val="24"/>
          <w:szCs w:val="24"/>
        </w:rPr>
        <w:t xml:space="preserve"> – 2014. Перевод времени» в Музее-квартире М. </w:t>
      </w:r>
      <w:proofErr w:type="spellStart"/>
      <w:r w:rsidRPr="006F1D68">
        <w:rPr>
          <w:rFonts w:ascii="Times New Roman" w:hAnsi="Times New Roman" w:cs="Times New Roman"/>
          <w:i/>
          <w:sz w:val="24"/>
          <w:szCs w:val="24"/>
        </w:rPr>
        <w:t>Джалиля</w:t>
      </w:r>
      <w:proofErr w:type="spellEnd"/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D8F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123D8F">
        <w:rPr>
          <w:rFonts w:ascii="Times New Roman" w:eastAsia="Calibri" w:hAnsi="Times New Roman" w:cs="Times New Roman"/>
          <w:sz w:val="24"/>
          <w:szCs w:val="24"/>
        </w:rPr>
        <w:t>Библионочь</w:t>
      </w:r>
      <w:proofErr w:type="spellEnd"/>
      <w:r w:rsidRPr="00123D8F">
        <w:rPr>
          <w:rFonts w:ascii="Times New Roman" w:eastAsia="Calibri" w:hAnsi="Times New Roman" w:cs="Times New Roman"/>
          <w:sz w:val="24"/>
          <w:szCs w:val="24"/>
        </w:rPr>
        <w:t xml:space="preserve">» прошла и в </w:t>
      </w:r>
      <w:proofErr w:type="spellStart"/>
      <w:r w:rsidRPr="00123D8F">
        <w:rPr>
          <w:rFonts w:ascii="Times New Roman" w:eastAsia="Calibri" w:hAnsi="Times New Roman" w:cs="Times New Roman"/>
          <w:sz w:val="24"/>
          <w:szCs w:val="24"/>
        </w:rPr>
        <w:t>Елабужском</w:t>
      </w:r>
      <w:proofErr w:type="spellEnd"/>
      <w:r w:rsidRPr="00123D8F">
        <w:rPr>
          <w:rFonts w:ascii="Times New Roman" w:eastAsia="Calibri" w:hAnsi="Times New Roman" w:cs="Times New Roman"/>
          <w:sz w:val="24"/>
          <w:szCs w:val="24"/>
        </w:rPr>
        <w:t xml:space="preserve"> музее-заповеднике. Вечером состоялась встреча с </w:t>
      </w:r>
      <w:proofErr w:type="spellStart"/>
      <w:r w:rsidRPr="00123D8F">
        <w:rPr>
          <w:rFonts w:ascii="Times New Roman" w:eastAsia="Calibri" w:hAnsi="Times New Roman" w:cs="Times New Roman"/>
          <w:sz w:val="24"/>
          <w:szCs w:val="24"/>
        </w:rPr>
        <w:t>набережночелнинской</w:t>
      </w:r>
      <w:proofErr w:type="spellEnd"/>
      <w:r w:rsidRPr="00123D8F">
        <w:rPr>
          <w:rFonts w:ascii="Times New Roman" w:eastAsia="Calibri" w:hAnsi="Times New Roman" w:cs="Times New Roman"/>
          <w:sz w:val="24"/>
          <w:szCs w:val="24"/>
        </w:rPr>
        <w:t xml:space="preserve"> поэтессой, автором-исполнителем О. Кузьмичевой-</w:t>
      </w:r>
      <w:proofErr w:type="spellStart"/>
      <w:r w:rsidRPr="00123D8F">
        <w:rPr>
          <w:rFonts w:ascii="Times New Roman" w:eastAsia="Calibri" w:hAnsi="Times New Roman" w:cs="Times New Roman"/>
          <w:sz w:val="24"/>
          <w:szCs w:val="24"/>
        </w:rPr>
        <w:t>Дробышевской</w:t>
      </w:r>
      <w:proofErr w:type="spellEnd"/>
      <w:r w:rsidRPr="00123D8F">
        <w:rPr>
          <w:rFonts w:ascii="Times New Roman" w:eastAsia="Calibri" w:hAnsi="Times New Roman" w:cs="Times New Roman"/>
          <w:sz w:val="24"/>
          <w:szCs w:val="24"/>
        </w:rPr>
        <w:t xml:space="preserve">, состоялась литературная викторина. Вечер завершился </w:t>
      </w:r>
      <w:proofErr w:type="gramStart"/>
      <w:r w:rsidRPr="00123D8F">
        <w:rPr>
          <w:rFonts w:ascii="Times New Roman" w:eastAsia="Calibri" w:hAnsi="Times New Roman" w:cs="Times New Roman"/>
          <w:sz w:val="24"/>
          <w:szCs w:val="24"/>
        </w:rPr>
        <w:t>поэтическим</w:t>
      </w:r>
      <w:proofErr w:type="gramEnd"/>
      <w:r w:rsidRPr="00123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3D8F">
        <w:rPr>
          <w:rFonts w:ascii="Times New Roman" w:eastAsia="Calibri" w:hAnsi="Times New Roman" w:cs="Times New Roman"/>
          <w:sz w:val="24"/>
          <w:szCs w:val="24"/>
        </w:rPr>
        <w:t>брейн</w:t>
      </w:r>
      <w:proofErr w:type="spellEnd"/>
      <w:r w:rsidRPr="00123D8F">
        <w:rPr>
          <w:rFonts w:ascii="Times New Roman" w:eastAsia="Calibri" w:hAnsi="Times New Roman" w:cs="Times New Roman"/>
          <w:sz w:val="24"/>
          <w:szCs w:val="24"/>
        </w:rPr>
        <w:t>-рингом.</w:t>
      </w:r>
    </w:p>
    <w:p w:rsidR="00711348" w:rsidRPr="00787A14" w:rsidRDefault="00711348" w:rsidP="0071134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Национальный музей РТ подготовил для посетителей интересную программу, рассчитанную на широкую аудиторию. Гостям на площадках музея были предложены самые разнообразные мероприятия на любой вкус и цвет. Музей работал до 24:00, всего за время проведения мероприятия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Библионочь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посетило  </w:t>
      </w:r>
      <w:r w:rsidRPr="00471666">
        <w:rPr>
          <w:rFonts w:ascii="Times New Roman" w:eastAsia="Times New Roman" w:hAnsi="Times New Roman" w:cs="Times New Roman"/>
          <w:b/>
          <w:sz w:val="24"/>
          <w:szCs w:val="24"/>
        </w:rPr>
        <w:t>около 1700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348" w:rsidRDefault="00711348" w:rsidP="007113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653F11" w:rsidRDefault="00977D65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48"/>
    <w:rsid w:val="0011432E"/>
    <w:rsid w:val="00711348"/>
    <w:rsid w:val="00977D65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711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71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2014-05-21T07:20:00Z</dcterms:created>
  <dcterms:modified xsi:type="dcterms:W3CDTF">2014-05-21T13:06:00Z</dcterms:modified>
</cp:coreProperties>
</file>